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69" w:rsidRDefault="001B5301">
      <w:pPr>
        <w:spacing w:after="0" w:line="259" w:lineRule="auto"/>
        <w:ind w:left="137" w:right="351" w:firstLine="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514985</wp:posOffset>
            </wp:positionH>
            <wp:positionV relativeFrom="paragraph">
              <wp:posOffset>0</wp:posOffset>
            </wp:positionV>
            <wp:extent cx="1638300" cy="1086612"/>
            <wp:effectExtent l="0" t="0" r="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6"/>
                    <a:stretch>
                      <a:fillRect/>
                    </a:stretch>
                  </pic:blipFill>
                  <pic:spPr>
                    <a:xfrm>
                      <a:off x="0" y="0"/>
                      <a:ext cx="1638300" cy="1086612"/>
                    </a:xfrm>
                    <a:prstGeom prst="rect">
                      <a:avLst/>
                    </a:prstGeom>
                  </pic:spPr>
                </pic:pic>
              </a:graphicData>
            </a:graphic>
          </wp:anchor>
        </w:drawing>
      </w:r>
      <w:r>
        <w:rPr>
          <w:b/>
          <w:sz w:val="48"/>
        </w:rPr>
        <w:t xml:space="preserve">Georgia Blueberry Festival, Inc.  </w:t>
      </w:r>
    </w:p>
    <w:p w:rsidR="00796869" w:rsidRDefault="001B5301">
      <w:pPr>
        <w:spacing w:after="0" w:line="259" w:lineRule="auto"/>
        <w:ind w:left="147" w:right="289"/>
        <w:jc w:val="center"/>
      </w:pPr>
      <w:r>
        <w:rPr>
          <w:sz w:val="28"/>
        </w:rPr>
        <w:t xml:space="preserve">P.O. Box 213, Alma, GA 31510 </w:t>
      </w:r>
    </w:p>
    <w:p w:rsidR="00796869" w:rsidRDefault="001B5301" w:rsidP="009A3513">
      <w:pPr>
        <w:spacing w:after="0" w:line="259" w:lineRule="auto"/>
        <w:ind w:left="147"/>
        <w:jc w:val="center"/>
      </w:pPr>
      <w:r>
        <w:rPr>
          <w:sz w:val="28"/>
        </w:rPr>
        <w:t>Telephone (912</w:t>
      </w:r>
      <w:r w:rsidR="005B6717">
        <w:rPr>
          <w:sz w:val="28"/>
        </w:rPr>
        <w:t>) 310-7399 or Fax (912) 632-8547</w:t>
      </w:r>
    </w:p>
    <w:p w:rsidR="00796869" w:rsidRDefault="003F2ABF">
      <w:pPr>
        <w:spacing w:after="0" w:line="259" w:lineRule="auto"/>
        <w:ind w:left="147" w:right="70"/>
        <w:jc w:val="right"/>
      </w:pPr>
      <w:hyperlink r:id="rId7">
        <w:r w:rsidR="001B5301">
          <w:rPr>
            <w:color w:val="0000FF"/>
            <w:sz w:val="24"/>
            <w:u w:val="single" w:color="0000FF"/>
          </w:rPr>
          <w:t>www.georgiablueberryfestival.org</w:t>
        </w:r>
      </w:hyperlink>
      <w:hyperlink r:id="rId8">
        <w:r w:rsidR="001B5301">
          <w:rPr>
            <w:sz w:val="24"/>
          </w:rPr>
          <w:t xml:space="preserve"> </w:t>
        </w:r>
      </w:hyperlink>
      <w:r w:rsidR="001B5301">
        <w:rPr>
          <w:sz w:val="24"/>
        </w:rPr>
        <w:t xml:space="preserve"> </w:t>
      </w:r>
      <w:r w:rsidR="001B5301">
        <w:rPr>
          <w:color w:val="0000FF"/>
          <w:sz w:val="24"/>
          <w:u w:val="single" w:color="0000FF"/>
        </w:rPr>
        <w:t>GABlueberryFestival@gmail.com</w:t>
      </w:r>
      <w:r w:rsidR="001B5301">
        <w:rPr>
          <w:sz w:val="24"/>
        </w:rPr>
        <w:t xml:space="preserve">  </w:t>
      </w:r>
    </w:p>
    <w:p w:rsidR="003A2B5D" w:rsidRDefault="001B5301" w:rsidP="003A2B5D">
      <w:pPr>
        <w:spacing w:after="0" w:line="259" w:lineRule="auto"/>
        <w:ind w:left="2717" w:firstLine="0"/>
      </w:pPr>
      <w:r>
        <w:rPr>
          <w:sz w:val="24"/>
        </w:rPr>
        <w:t xml:space="preserve"> </w:t>
      </w:r>
    </w:p>
    <w:p w:rsidR="00796869" w:rsidRDefault="00C86C8E" w:rsidP="00C86C8E">
      <w:pPr>
        <w:spacing w:after="0" w:line="259" w:lineRule="auto"/>
        <w:ind w:left="0" w:firstLine="0"/>
      </w:pPr>
      <w:r>
        <w:rPr>
          <w:color w:val="FFFFFF"/>
        </w:rPr>
        <w:t>r</w:t>
      </w:r>
    </w:p>
    <w:p w:rsidR="003A2B5D" w:rsidRPr="003A2B5D" w:rsidRDefault="000A70B1" w:rsidP="003A2B5D">
      <w:pPr>
        <w:shd w:val="clear" w:color="auto" w:fill="00AF50"/>
        <w:tabs>
          <w:tab w:val="center" w:pos="5041"/>
          <w:tab w:val="center" w:pos="8767"/>
        </w:tabs>
        <w:spacing w:after="114" w:line="259" w:lineRule="auto"/>
        <w:ind w:left="108" w:firstLine="0"/>
        <w:jc w:val="center"/>
        <w:rPr>
          <w:b/>
          <w:color w:val="FFFFFF" w:themeColor="background1"/>
          <w:sz w:val="48"/>
          <w:szCs w:val="48"/>
        </w:rPr>
      </w:pPr>
      <w:r>
        <w:rPr>
          <w:b/>
          <w:color w:val="FFFFFF" w:themeColor="background1"/>
          <w:sz w:val="48"/>
          <w:szCs w:val="48"/>
        </w:rPr>
        <w:t>2017</w:t>
      </w:r>
      <w:r w:rsidR="003A2B5D" w:rsidRPr="003A2B5D">
        <w:rPr>
          <w:b/>
          <w:color w:val="FFFFFF" w:themeColor="background1"/>
          <w:sz w:val="48"/>
          <w:szCs w:val="48"/>
        </w:rPr>
        <w:t xml:space="preserve"> Georgia Blueberry Festival</w:t>
      </w:r>
    </w:p>
    <w:p w:rsidR="00796869" w:rsidRDefault="001B5301" w:rsidP="003A2B5D">
      <w:pPr>
        <w:shd w:val="clear" w:color="auto" w:fill="00AF50"/>
        <w:tabs>
          <w:tab w:val="center" w:pos="5041"/>
          <w:tab w:val="center" w:pos="5454"/>
          <w:tab w:val="center" w:pos="8767"/>
          <w:tab w:val="left" w:pos="9570"/>
        </w:tabs>
        <w:spacing w:after="114" w:line="259" w:lineRule="auto"/>
        <w:ind w:left="108" w:firstLine="0"/>
        <w:jc w:val="center"/>
      </w:pPr>
      <w:r>
        <w:rPr>
          <w:b/>
          <w:color w:val="FFFFFF"/>
          <w:sz w:val="28"/>
        </w:rPr>
        <w:t xml:space="preserve">Event Dates: Friday &amp; Saturday, June </w:t>
      </w:r>
      <w:r w:rsidR="000A70B1">
        <w:rPr>
          <w:b/>
          <w:color w:val="FFFFFF"/>
          <w:sz w:val="28"/>
        </w:rPr>
        <w:t>2-3, 2017</w:t>
      </w:r>
    </w:p>
    <w:p w:rsidR="00796869" w:rsidRDefault="001B5301">
      <w:pPr>
        <w:pStyle w:val="Heading2"/>
        <w:spacing w:after="177"/>
        <w:ind w:left="-5"/>
      </w:pPr>
      <w:r>
        <w:t>Sponsor Information</w:t>
      </w:r>
      <w:r>
        <w:rPr>
          <w:u w:val="none"/>
        </w:rPr>
        <w:t xml:space="preserve"> </w:t>
      </w:r>
    </w:p>
    <w:p w:rsidR="003A2B5D" w:rsidRDefault="00BF0A35" w:rsidP="009A3513">
      <w:pPr>
        <w:tabs>
          <w:tab w:val="center" w:pos="1908"/>
          <w:tab w:val="center" w:pos="5202"/>
          <w:tab w:val="center" w:pos="6156"/>
        </w:tabs>
        <w:spacing w:after="99" w:line="240" w:lineRule="auto"/>
        <w:ind w:left="0" w:firstLine="0"/>
      </w:pPr>
      <w:r>
        <w:rPr>
          <w:b/>
        </w:rPr>
        <w:t xml:space="preserve">Contact </w:t>
      </w:r>
      <w:r w:rsidR="001B5301">
        <w:rPr>
          <w:b/>
        </w:rPr>
        <w:t xml:space="preserve">Name: </w:t>
      </w:r>
      <w:r w:rsidR="003A2B5D">
        <w:rPr>
          <w:b/>
        </w:rPr>
        <w:t>_______________________________</w:t>
      </w:r>
      <w:r w:rsidR="001B5301">
        <w:rPr>
          <w:b/>
        </w:rPr>
        <w:tab/>
      </w:r>
      <w:r w:rsidR="001B5301">
        <w:t xml:space="preserve"> </w:t>
      </w:r>
      <w:r w:rsidR="001B5301">
        <w:tab/>
      </w:r>
      <w:r w:rsidR="001B5301">
        <w:rPr>
          <w:b/>
        </w:rPr>
        <w:t>Sponsor Name:</w:t>
      </w:r>
      <w:r w:rsidR="003A2B5D">
        <w:rPr>
          <w:b/>
        </w:rPr>
        <w:t>_____________________________________</w:t>
      </w:r>
      <w:r w:rsidR="001B5301">
        <w:rPr>
          <w:b/>
        </w:rPr>
        <w:t xml:space="preserve"> </w:t>
      </w:r>
      <w:r w:rsidR="001B5301">
        <w:rPr>
          <w:b/>
        </w:rPr>
        <w:tab/>
      </w:r>
      <w:r w:rsidR="001B5301">
        <w:t xml:space="preserve"> </w:t>
      </w:r>
    </w:p>
    <w:p w:rsidR="003A2B5D" w:rsidRPr="009A3513" w:rsidRDefault="001B5301" w:rsidP="009A3513">
      <w:pPr>
        <w:tabs>
          <w:tab w:val="center" w:pos="1908"/>
          <w:tab w:val="center" w:pos="5202"/>
          <w:tab w:val="center" w:pos="6156"/>
        </w:tabs>
        <w:spacing w:after="99" w:line="240" w:lineRule="auto"/>
        <w:ind w:left="0" w:firstLine="0"/>
      </w:pPr>
      <w:r>
        <w:rPr>
          <w:b/>
        </w:rPr>
        <w:t>Address:</w:t>
      </w:r>
      <w:r w:rsidR="003A2B5D">
        <w:rPr>
          <w:b/>
        </w:rPr>
        <w:t>________________________</w:t>
      </w:r>
      <w:r w:rsidR="009A3513">
        <w:rPr>
          <w:b/>
        </w:rPr>
        <w:t>________________</w:t>
      </w:r>
      <w:r w:rsidR="002253E5">
        <w:rPr>
          <w:b/>
        </w:rPr>
        <w:t xml:space="preserve"> </w:t>
      </w:r>
      <w:r>
        <w:rPr>
          <w:b/>
        </w:rPr>
        <w:t>City</w:t>
      </w:r>
      <w:r w:rsidR="003A2B5D">
        <w:rPr>
          <w:b/>
        </w:rPr>
        <w:t xml:space="preserve">: </w:t>
      </w:r>
      <w:r w:rsidR="009A3513">
        <w:rPr>
          <w:b/>
        </w:rPr>
        <w:t>___________________</w:t>
      </w:r>
      <w:r>
        <w:rPr>
          <w:b/>
        </w:rPr>
        <w:t>ST</w:t>
      </w:r>
      <w:r w:rsidR="009A3513">
        <w:rPr>
          <w:b/>
        </w:rPr>
        <w:t xml:space="preserve"> ____  Zip Code</w:t>
      </w:r>
      <w:r w:rsidR="003A2B5D">
        <w:rPr>
          <w:b/>
        </w:rPr>
        <w:t>_________</w:t>
      </w:r>
    </w:p>
    <w:p w:rsidR="003A2B5D" w:rsidRDefault="003A2B5D" w:rsidP="009A3513">
      <w:pPr>
        <w:tabs>
          <w:tab w:val="center" w:pos="2238"/>
          <w:tab w:val="center" w:pos="3485"/>
          <w:tab w:val="center" w:pos="3888"/>
          <w:tab w:val="center" w:pos="5030"/>
          <w:tab w:val="center" w:pos="5870"/>
          <w:tab w:val="center" w:pos="8064"/>
        </w:tabs>
        <w:spacing w:after="99" w:line="240" w:lineRule="auto"/>
        <w:ind w:left="0" w:firstLine="0"/>
        <w:rPr>
          <w:b/>
        </w:rPr>
      </w:pPr>
      <w:r>
        <w:rPr>
          <w:b/>
        </w:rPr>
        <w:t xml:space="preserve"> </w:t>
      </w:r>
    </w:p>
    <w:p w:rsidR="00796869" w:rsidRDefault="001B5301" w:rsidP="009A3513">
      <w:pPr>
        <w:tabs>
          <w:tab w:val="center" w:pos="2238"/>
          <w:tab w:val="center" w:pos="3485"/>
          <w:tab w:val="center" w:pos="3888"/>
          <w:tab w:val="center" w:pos="5030"/>
          <w:tab w:val="center" w:pos="5870"/>
          <w:tab w:val="center" w:pos="8064"/>
        </w:tabs>
        <w:spacing w:after="99" w:line="240" w:lineRule="auto"/>
        <w:ind w:left="0" w:firstLine="0"/>
      </w:pPr>
      <w:r>
        <w:rPr>
          <w:b/>
        </w:rPr>
        <w:t xml:space="preserve">E-Mail Address </w:t>
      </w:r>
      <w:r w:rsidR="003A2B5D">
        <w:t>_________________________________</w:t>
      </w:r>
      <w:r w:rsidR="003A2B5D">
        <w:rPr>
          <w:b/>
        </w:rPr>
        <w:t>Work #: _________________</w:t>
      </w:r>
      <w:r>
        <w:tab/>
      </w:r>
      <w:r w:rsidR="003A2B5D">
        <w:rPr>
          <w:b/>
        </w:rPr>
        <w:t>Mobile #: _________________</w:t>
      </w:r>
    </w:p>
    <w:p w:rsidR="00C5509C" w:rsidRDefault="00BF0A35" w:rsidP="00C5509C">
      <w:pPr>
        <w:pStyle w:val="Heading2"/>
        <w:spacing w:after="134"/>
        <w:ind w:left="-5"/>
        <w:rPr>
          <w:u w:val="none"/>
        </w:rPr>
      </w:pPr>
      <w:r>
        <w:t>Please Check</w:t>
      </w:r>
      <w:r w:rsidR="001B5301">
        <w:t xml:space="preserve"> Sponsor Level</w:t>
      </w:r>
      <w:r w:rsidR="001B5301">
        <w:rPr>
          <w:u w:val="none"/>
        </w:rPr>
        <w:t xml:space="preserve"> </w:t>
      </w:r>
    </w:p>
    <w:p w:rsidR="00C5509C" w:rsidRDefault="00C5509C" w:rsidP="00C84148">
      <w:pPr>
        <w:spacing w:line="240" w:lineRule="auto"/>
        <w:rPr>
          <w:sz w:val="24"/>
          <w:szCs w:val="24"/>
        </w:rPr>
      </w:pPr>
      <w:r>
        <w:tab/>
      </w:r>
      <w:r>
        <w:tab/>
      </w:r>
      <w:r w:rsidRPr="00C5509C">
        <w:rPr>
          <w:sz w:val="24"/>
          <w:szCs w:val="24"/>
        </w:rPr>
        <w:t>Dia</w:t>
      </w:r>
      <w:r w:rsidR="00AE1F63">
        <w:rPr>
          <w:sz w:val="24"/>
          <w:szCs w:val="24"/>
        </w:rPr>
        <w:t>mond Sponsor:</w:t>
      </w:r>
      <w:r w:rsidR="00AE1F63">
        <w:rPr>
          <w:sz w:val="24"/>
          <w:szCs w:val="24"/>
        </w:rPr>
        <w:tab/>
        <w:t>$5,000 ________</w:t>
      </w:r>
      <w:r w:rsidRPr="00C5509C">
        <w:rPr>
          <w:sz w:val="24"/>
          <w:szCs w:val="24"/>
        </w:rPr>
        <w:t>_  Selected event (If any) ___</w:t>
      </w:r>
      <w:r>
        <w:rPr>
          <w:sz w:val="24"/>
          <w:szCs w:val="24"/>
        </w:rPr>
        <w:t>_________________________</w:t>
      </w:r>
    </w:p>
    <w:p w:rsidR="00C84148" w:rsidRDefault="00C5509C" w:rsidP="00C84148">
      <w:pPr>
        <w:spacing w:line="240" w:lineRule="auto"/>
        <w:rPr>
          <w:sz w:val="24"/>
          <w:szCs w:val="24"/>
        </w:rPr>
      </w:pPr>
      <w:r>
        <w:rPr>
          <w:sz w:val="24"/>
          <w:szCs w:val="24"/>
        </w:rPr>
        <w:tab/>
      </w:r>
      <w:r>
        <w:rPr>
          <w:sz w:val="24"/>
          <w:szCs w:val="24"/>
        </w:rPr>
        <w:tab/>
      </w:r>
    </w:p>
    <w:p w:rsidR="00C5509C" w:rsidRDefault="00C5509C" w:rsidP="00C84148">
      <w:pPr>
        <w:spacing w:line="240" w:lineRule="auto"/>
        <w:ind w:firstLine="710"/>
        <w:rPr>
          <w:sz w:val="24"/>
          <w:szCs w:val="24"/>
        </w:rPr>
      </w:pPr>
      <w:r>
        <w:rPr>
          <w:sz w:val="24"/>
          <w:szCs w:val="24"/>
        </w:rPr>
        <w:t>Platinum Sponsor:</w:t>
      </w:r>
      <w:r>
        <w:rPr>
          <w:sz w:val="24"/>
          <w:szCs w:val="24"/>
        </w:rPr>
        <w:tab/>
        <w:t>$3,500</w:t>
      </w:r>
      <w:r w:rsidR="00AE1F63">
        <w:rPr>
          <w:sz w:val="24"/>
          <w:szCs w:val="24"/>
        </w:rPr>
        <w:t xml:space="preserve"> ________</w:t>
      </w:r>
      <w:r w:rsidR="00C84148">
        <w:rPr>
          <w:sz w:val="24"/>
          <w:szCs w:val="24"/>
        </w:rPr>
        <w:t>_  Selected event (If any) ____________________________</w:t>
      </w:r>
    </w:p>
    <w:p w:rsidR="00C84148" w:rsidRDefault="00C84148" w:rsidP="00C84148">
      <w:pPr>
        <w:spacing w:line="240" w:lineRule="auto"/>
        <w:ind w:firstLine="710"/>
        <w:rPr>
          <w:sz w:val="24"/>
          <w:szCs w:val="24"/>
        </w:rPr>
      </w:pPr>
    </w:p>
    <w:p w:rsidR="00C84148" w:rsidRDefault="00C84148" w:rsidP="00C84148">
      <w:pPr>
        <w:spacing w:line="240" w:lineRule="auto"/>
        <w:ind w:firstLine="710"/>
        <w:rPr>
          <w:sz w:val="24"/>
          <w:szCs w:val="24"/>
        </w:rPr>
      </w:pPr>
      <w:r>
        <w:rPr>
          <w:sz w:val="24"/>
          <w:szCs w:val="24"/>
        </w:rPr>
        <w:t>Tita</w:t>
      </w:r>
      <w:r w:rsidR="00AE1F63">
        <w:rPr>
          <w:sz w:val="24"/>
          <w:szCs w:val="24"/>
        </w:rPr>
        <w:t>nium Sponsor:</w:t>
      </w:r>
      <w:r w:rsidR="00AE1F63">
        <w:rPr>
          <w:sz w:val="24"/>
          <w:szCs w:val="24"/>
        </w:rPr>
        <w:tab/>
        <w:t>$2,000 ________</w:t>
      </w:r>
      <w:r>
        <w:rPr>
          <w:sz w:val="24"/>
          <w:szCs w:val="24"/>
        </w:rPr>
        <w:t>_  Selected event (If any) ____________________________</w:t>
      </w:r>
    </w:p>
    <w:p w:rsidR="00C84148" w:rsidRDefault="00C84148" w:rsidP="00AE1F63">
      <w:pPr>
        <w:spacing w:line="240" w:lineRule="auto"/>
        <w:ind w:left="0" w:firstLine="0"/>
        <w:rPr>
          <w:sz w:val="24"/>
          <w:szCs w:val="24"/>
        </w:rPr>
      </w:pPr>
    </w:p>
    <w:p w:rsidR="00C84148" w:rsidRDefault="00C84148" w:rsidP="00C84148">
      <w:pPr>
        <w:spacing w:line="240" w:lineRule="auto"/>
        <w:ind w:firstLine="710"/>
        <w:rPr>
          <w:sz w:val="24"/>
          <w:szCs w:val="24"/>
        </w:rPr>
      </w:pPr>
      <w:r>
        <w:rPr>
          <w:sz w:val="24"/>
          <w:szCs w:val="24"/>
        </w:rPr>
        <w:t>Go</w:t>
      </w:r>
      <w:r w:rsidR="00AE1F63">
        <w:rPr>
          <w:sz w:val="24"/>
          <w:szCs w:val="24"/>
        </w:rPr>
        <w:t>ld Sponsor:</w:t>
      </w:r>
      <w:r w:rsidR="00AE1F63">
        <w:rPr>
          <w:sz w:val="24"/>
          <w:szCs w:val="24"/>
        </w:rPr>
        <w:tab/>
      </w:r>
      <w:r w:rsidR="00AE1F63">
        <w:rPr>
          <w:sz w:val="24"/>
          <w:szCs w:val="24"/>
        </w:rPr>
        <w:tab/>
        <w:t>$1,000 _________</w:t>
      </w:r>
      <w:r w:rsidR="008D557E">
        <w:rPr>
          <w:sz w:val="24"/>
          <w:szCs w:val="24"/>
        </w:rPr>
        <w:t xml:space="preserve">  Selected event (If any) ____________________________</w:t>
      </w:r>
      <w:r>
        <w:rPr>
          <w:sz w:val="24"/>
          <w:szCs w:val="24"/>
        </w:rPr>
        <w:t xml:space="preserve"> </w:t>
      </w:r>
    </w:p>
    <w:tbl>
      <w:tblPr>
        <w:tblStyle w:val="TableGrid0"/>
        <w:tblpPr w:leftFromText="180" w:rightFromText="180" w:vertAnchor="text" w:horzAnchor="margin" w:tblpXSpec="right" w:tblpY="736"/>
        <w:tblW w:w="0" w:type="auto"/>
        <w:tblLook w:val="04A0" w:firstRow="1" w:lastRow="0" w:firstColumn="1" w:lastColumn="0" w:noHBand="0" w:noVBand="1"/>
      </w:tblPr>
      <w:tblGrid>
        <w:gridCol w:w="1566"/>
        <w:gridCol w:w="731"/>
        <w:gridCol w:w="731"/>
        <w:gridCol w:w="731"/>
        <w:gridCol w:w="731"/>
        <w:gridCol w:w="838"/>
      </w:tblGrid>
      <w:tr w:rsidR="00C84148" w:rsidTr="008D557E">
        <w:trPr>
          <w:trHeight w:val="879"/>
        </w:trPr>
        <w:tc>
          <w:tcPr>
            <w:tcW w:w="1566" w:type="dxa"/>
          </w:tcPr>
          <w:p w:rsidR="00C84148" w:rsidRPr="00AE1F63" w:rsidRDefault="00AE1F63" w:rsidP="008D557E">
            <w:pPr>
              <w:tabs>
                <w:tab w:val="center" w:pos="5041"/>
                <w:tab w:val="center" w:pos="8767"/>
              </w:tabs>
              <w:spacing w:after="114" w:line="259" w:lineRule="auto"/>
              <w:ind w:left="0" w:firstLine="0"/>
              <w:jc w:val="center"/>
              <w:rPr>
                <w:color w:val="auto"/>
                <w:sz w:val="24"/>
                <w:szCs w:val="24"/>
              </w:rPr>
            </w:pPr>
            <w:r>
              <w:rPr>
                <w:color w:val="auto"/>
                <w:sz w:val="24"/>
                <w:szCs w:val="24"/>
              </w:rPr>
              <w:t>T-shirt size and how many</w:t>
            </w:r>
          </w:p>
        </w:tc>
        <w:tc>
          <w:tcPr>
            <w:tcW w:w="731" w:type="dxa"/>
          </w:tcPr>
          <w:p w:rsidR="00AE1F63" w:rsidRPr="00AE1F63" w:rsidRDefault="00AE1F63" w:rsidP="008D557E">
            <w:pPr>
              <w:tabs>
                <w:tab w:val="center" w:pos="5041"/>
                <w:tab w:val="center" w:pos="8767"/>
              </w:tabs>
              <w:spacing w:after="114" w:line="259" w:lineRule="auto"/>
              <w:ind w:left="0" w:firstLine="0"/>
              <w:rPr>
                <w:color w:val="auto"/>
                <w:sz w:val="24"/>
                <w:szCs w:val="24"/>
              </w:rPr>
            </w:pPr>
            <w:r w:rsidRPr="00AE1F63">
              <w:rPr>
                <w:b/>
                <w:color w:val="auto"/>
                <w:sz w:val="24"/>
                <w:szCs w:val="24"/>
              </w:rPr>
              <w:t>S</w:t>
            </w:r>
          </w:p>
          <w:p w:rsidR="00AE1F63" w:rsidRDefault="00AE1F63" w:rsidP="008D557E">
            <w:pPr>
              <w:tabs>
                <w:tab w:val="center" w:pos="5041"/>
                <w:tab w:val="center" w:pos="8767"/>
              </w:tabs>
              <w:spacing w:after="114" w:line="259" w:lineRule="auto"/>
              <w:ind w:left="0" w:firstLine="0"/>
              <w:rPr>
                <w:color w:val="auto"/>
                <w:sz w:val="16"/>
                <w:szCs w:val="16"/>
              </w:rPr>
            </w:pPr>
          </w:p>
          <w:p w:rsidR="00AE1F63" w:rsidRPr="00AE1F63" w:rsidRDefault="00AE1F63" w:rsidP="008D557E">
            <w:pPr>
              <w:tabs>
                <w:tab w:val="center" w:pos="5041"/>
                <w:tab w:val="center" w:pos="8767"/>
              </w:tabs>
              <w:spacing w:after="114" w:line="259" w:lineRule="auto"/>
              <w:ind w:left="0" w:firstLine="0"/>
              <w:rPr>
                <w:color w:val="auto"/>
                <w:sz w:val="16"/>
                <w:szCs w:val="16"/>
              </w:rPr>
            </w:pPr>
          </w:p>
        </w:tc>
        <w:tc>
          <w:tcPr>
            <w:tcW w:w="731" w:type="dxa"/>
          </w:tcPr>
          <w:p w:rsidR="00C84148" w:rsidRPr="00AE1F63" w:rsidRDefault="00AE1F63" w:rsidP="008D557E">
            <w:pPr>
              <w:tabs>
                <w:tab w:val="center" w:pos="5041"/>
                <w:tab w:val="center" w:pos="8767"/>
              </w:tabs>
              <w:spacing w:after="114" w:line="259" w:lineRule="auto"/>
              <w:ind w:left="0" w:firstLine="0"/>
              <w:rPr>
                <w:b/>
                <w:color w:val="auto"/>
                <w:sz w:val="24"/>
                <w:szCs w:val="24"/>
              </w:rPr>
            </w:pPr>
            <w:r>
              <w:rPr>
                <w:b/>
                <w:color w:val="auto"/>
                <w:sz w:val="24"/>
                <w:szCs w:val="24"/>
              </w:rPr>
              <w:t>M</w:t>
            </w:r>
          </w:p>
        </w:tc>
        <w:tc>
          <w:tcPr>
            <w:tcW w:w="731" w:type="dxa"/>
          </w:tcPr>
          <w:p w:rsidR="00C84148" w:rsidRPr="00AE1F63" w:rsidRDefault="00AE1F63" w:rsidP="008D557E">
            <w:pPr>
              <w:tabs>
                <w:tab w:val="center" w:pos="5041"/>
                <w:tab w:val="center" w:pos="8767"/>
              </w:tabs>
              <w:spacing w:after="114" w:line="259" w:lineRule="auto"/>
              <w:ind w:left="0" w:firstLine="0"/>
              <w:jc w:val="center"/>
              <w:rPr>
                <w:b/>
                <w:color w:val="auto"/>
                <w:sz w:val="24"/>
                <w:szCs w:val="24"/>
              </w:rPr>
            </w:pPr>
            <w:r>
              <w:rPr>
                <w:b/>
                <w:color w:val="auto"/>
                <w:sz w:val="24"/>
                <w:szCs w:val="24"/>
              </w:rPr>
              <w:t>L</w:t>
            </w:r>
          </w:p>
        </w:tc>
        <w:tc>
          <w:tcPr>
            <w:tcW w:w="731" w:type="dxa"/>
          </w:tcPr>
          <w:p w:rsidR="00C84148" w:rsidRPr="00AE1F63" w:rsidRDefault="00AE1F63" w:rsidP="008D557E">
            <w:pPr>
              <w:tabs>
                <w:tab w:val="center" w:pos="5041"/>
                <w:tab w:val="center" w:pos="8767"/>
              </w:tabs>
              <w:spacing w:after="114" w:line="259" w:lineRule="auto"/>
              <w:ind w:left="0" w:firstLine="0"/>
              <w:jc w:val="center"/>
              <w:rPr>
                <w:b/>
                <w:color w:val="auto"/>
                <w:sz w:val="24"/>
                <w:szCs w:val="24"/>
              </w:rPr>
            </w:pPr>
            <w:r>
              <w:rPr>
                <w:b/>
                <w:color w:val="auto"/>
                <w:sz w:val="24"/>
                <w:szCs w:val="24"/>
              </w:rPr>
              <w:t>XL</w:t>
            </w:r>
          </w:p>
        </w:tc>
        <w:tc>
          <w:tcPr>
            <w:tcW w:w="838" w:type="dxa"/>
          </w:tcPr>
          <w:p w:rsidR="00C84148" w:rsidRPr="00AE1F63" w:rsidRDefault="00AE1F63" w:rsidP="008D557E">
            <w:pPr>
              <w:tabs>
                <w:tab w:val="center" w:pos="5041"/>
                <w:tab w:val="center" w:pos="8767"/>
              </w:tabs>
              <w:spacing w:after="114" w:line="259" w:lineRule="auto"/>
              <w:ind w:left="0" w:firstLine="0"/>
              <w:jc w:val="center"/>
              <w:rPr>
                <w:b/>
                <w:color w:val="auto"/>
                <w:sz w:val="24"/>
                <w:szCs w:val="24"/>
              </w:rPr>
            </w:pPr>
            <w:r>
              <w:rPr>
                <w:b/>
                <w:color w:val="auto"/>
                <w:sz w:val="24"/>
                <w:szCs w:val="24"/>
              </w:rPr>
              <w:t>XXL</w:t>
            </w:r>
          </w:p>
        </w:tc>
      </w:tr>
    </w:tbl>
    <w:p w:rsidR="00C84148" w:rsidRDefault="00C84148" w:rsidP="00C84148">
      <w:pPr>
        <w:spacing w:line="240" w:lineRule="auto"/>
        <w:ind w:firstLine="710"/>
        <w:rPr>
          <w:sz w:val="24"/>
          <w:szCs w:val="24"/>
        </w:rPr>
      </w:pPr>
    </w:p>
    <w:p w:rsidR="00C84148" w:rsidRDefault="00C84148" w:rsidP="00C84148">
      <w:pPr>
        <w:spacing w:line="240" w:lineRule="auto"/>
        <w:ind w:firstLine="710"/>
        <w:rPr>
          <w:sz w:val="24"/>
          <w:szCs w:val="24"/>
        </w:rPr>
      </w:pPr>
      <w:r>
        <w:rPr>
          <w:sz w:val="24"/>
          <w:szCs w:val="24"/>
        </w:rPr>
        <w:t>Silv</w:t>
      </w:r>
      <w:r w:rsidR="00AE1F63">
        <w:rPr>
          <w:sz w:val="24"/>
          <w:szCs w:val="24"/>
        </w:rPr>
        <w:t>er Sponsor:</w:t>
      </w:r>
      <w:r w:rsidR="00AE1F63">
        <w:rPr>
          <w:sz w:val="24"/>
          <w:szCs w:val="24"/>
        </w:rPr>
        <w:tab/>
        <w:t xml:space="preserve">   $500 _________</w:t>
      </w:r>
      <w:r w:rsidR="008D557E">
        <w:rPr>
          <w:sz w:val="24"/>
          <w:szCs w:val="24"/>
        </w:rPr>
        <w:t xml:space="preserve">  Selected event (If any) ____________________________</w:t>
      </w:r>
    </w:p>
    <w:p w:rsidR="00C84148" w:rsidRDefault="00C84148" w:rsidP="00C84148">
      <w:pPr>
        <w:spacing w:line="240" w:lineRule="auto"/>
        <w:ind w:firstLine="710"/>
        <w:rPr>
          <w:sz w:val="24"/>
          <w:szCs w:val="24"/>
        </w:rPr>
      </w:pPr>
    </w:p>
    <w:p w:rsidR="00C84148" w:rsidRDefault="00C84148" w:rsidP="00C84148">
      <w:pPr>
        <w:spacing w:line="240" w:lineRule="auto"/>
        <w:ind w:firstLine="710"/>
        <w:rPr>
          <w:sz w:val="24"/>
          <w:szCs w:val="24"/>
        </w:rPr>
      </w:pPr>
      <w:r>
        <w:rPr>
          <w:sz w:val="24"/>
          <w:szCs w:val="24"/>
        </w:rPr>
        <w:t>Bronze Spon</w:t>
      </w:r>
      <w:r w:rsidR="00AE1F63">
        <w:rPr>
          <w:sz w:val="24"/>
          <w:szCs w:val="24"/>
        </w:rPr>
        <w:t>sor:            $250 ________</w:t>
      </w:r>
      <w:r>
        <w:rPr>
          <w:sz w:val="24"/>
          <w:szCs w:val="24"/>
        </w:rPr>
        <w:t>_</w:t>
      </w:r>
    </w:p>
    <w:p w:rsidR="00C84148" w:rsidRDefault="00C84148" w:rsidP="00C84148">
      <w:pPr>
        <w:spacing w:line="240" w:lineRule="auto"/>
        <w:ind w:firstLine="710"/>
        <w:rPr>
          <w:sz w:val="24"/>
          <w:szCs w:val="24"/>
        </w:rPr>
      </w:pPr>
    </w:p>
    <w:p w:rsidR="00C84148" w:rsidRDefault="00C84148" w:rsidP="00C84148">
      <w:pPr>
        <w:spacing w:line="240" w:lineRule="auto"/>
        <w:ind w:firstLine="710"/>
        <w:rPr>
          <w:sz w:val="24"/>
          <w:szCs w:val="24"/>
        </w:rPr>
      </w:pPr>
      <w:r>
        <w:rPr>
          <w:sz w:val="24"/>
          <w:szCs w:val="24"/>
        </w:rPr>
        <w:t>Festival Frie</w:t>
      </w:r>
      <w:r w:rsidR="00AE1F63">
        <w:rPr>
          <w:sz w:val="24"/>
          <w:szCs w:val="24"/>
        </w:rPr>
        <w:t>nds:            $100 ________</w:t>
      </w:r>
      <w:r>
        <w:rPr>
          <w:sz w:val="24"/>
          <w:szCs w:val="24"/>
        </w:rPr>
        <w:t>_</w:t>
      </w:r>
    </w:p>
    <w:p w:rsidR="00C84148" w:rsidRDefault="00C84148" w:rsidP="00C84148">
      <w:pPr>
        <w:spacing w:line="240" w:lineRule="auto"/>
        <w:ind w:firstLine="710"/>
        <w:rPr>
          <w:sz w:val="24"/>
          <w:szCs w:val="24"/>
        </w:rPr>
      </w:pPr>
    </w:p>
    <w:p w:rsidR="00C84148" w:rsidRDefault="00C84148" w:rsidP="00C84148">
      <w:pPr>
        <w:spacing w:line="240" w:lineRule="auto"/>
        <w:rPr>
          <w:i/>
          <w:sz w:val="24"/>
          <w:szCs w:val="24"/>
        </w:rPr>
      </w:pPr>
      <w:r w:rsidRPr="00C84148">
        <w:rPr>
          <w:b/>
          <w:i/>
          <w:sz w:val="24"/>
          <w:szCs w:val="24"/>
        </w:rPr>
        <w:t>Blueberry Events to sponsor</w:t>
      </w:r>
      <w:r w:rsidRPr="00C84148">
        <w:rPr>
          <w:i/>
          <w:sz w:val="24"/>
          <w:szCs w:val="24"/>
        </w:rPr>
        <w:t>:  Blueberry Jam Concert</w:t>
      </w:r>
      <w:r w:rsidR="00091890">
        <w:rPr>
          <w:i/>
          <w:sz w:val="24"/>
          <w:szCs w:val="24"/>
        </w:rPr>
        <w:t xml:space="preserve"> (Platinum or Diamond level)</w:t>
      </w:r>
      <w:r w:rsidRPr="00C84148">
        <w:rPr>
          <w:i/>
          <w:sz w:val="24"/>
          <w:szCs w:val="24"/>
        </w:rPr>
        <w:t>, Senior Adult Beauty Pageant</w:t>
      </w:r>
      <w:r w:rsidR="000A70B1">
        <w:rPr>
          <w:i/>
          <w:sz w:val="24"/>
          <w:szCs w:val="24"/>
        </w:rPr>
        <w:t xml:space="preserve"> (Silver level or higher)</w:t>
      </w:r>
      <w:r w:rsidRPr="00C84148">
        <w:rPr>
          <w:i/>
          <w:sz w:val="24"/>
          <w:szCs w:val="24"/>
        </w:rPr>
        <w:t>, Blueberry Pie Eating Contest</w:t>
      </w:r>
      <w:r w:rsidR="000A70B1">
        <w:rPr>
          <w:i/>
          <w:sz w:val="24"/>
          <w:szCs w:val="24"/>
        </w:rPr>
        <w:t xml:space="preserve"> (Silver level or higher)</w:t>
      </w:r>
      <w:r w:rsidRPr="00C84148">
        <w:rPr>
          <w:i/>
          <w:sz w:val="24"/>
          <w:szCs w:val="24"/>
        </w:rPr>
        <w:t>, Enactment/Living History, Parade</w:t>
      </w:r>
      <w:r w:rsidR="000A70B1">
        <w:rPr>
          <w:i/>
          <w:sz w:val="24"/>
          <w:szCs w:val="24"/>
        </w:rPr>
        <w:t xml:space="preserve"> (Silver level</w:t>
      </w:r>
      <w:r w:rsidR="00066DCA">
        <w:rPr>
          <w:i/>
          <w:sz w:val="24"/>
          <w:szCs w:val="24"/>
        </w:rPr>
        <w:t xml:space="preserve"> or higher</w:t>
      </w:r>
      <w:r w:rsidR="000A70B1">
        <w:rPr>
          <w:i/>
          <w:sz w:val="24"/>
          <w:szCs w:val="24"/>
        </w:rPr>
        <w:t>)</w:t>
      </w:r>
      <w:r w:rsidRPr="00C84148">
        <w:rPr>
          <w:i/>
          <w:sz w:val="24"/>
          <w:szCs w:val="24"/>
        </w:rPr>
        <w:t>, Veterans Meal</w:t>
      </w:r>
      <w:r w:rsidR="000A70B1">
        <w:rPr>
          <w:i/>
          <w:sz w:val="24"/>
          <w:szCs w:val="24"/>
        </w:rPr>
        <w:t xml:space="preserve"> (Silver level)</w:t>
      </w:r>
      <w:r w:rsidRPr="00C84148">
        <w:rPr>
          <w:i/>
          <w:sz w:val="24"/>
          <w:szCs w:val="24"/>
        </w:rPr>
        <w:t>.  There will be only one sponsor for each event.  Event selection is on first come basis.</w:t>
      </w:r>
    </w:p>
    <w:p w:rsidR="00C84148" w:rsidRDefault="00C84148" w:rsidP="00C84148">
      <w:pPr>
        <w:spacing w:line="240" w:lineRule="auto"/>
        <w:rPr>
          <w:i/>
          <w:sz w:val="24"/>
          <w:szCs w:val="24"/>
        </w:rPr>
      </w:pPr>
    </w:p>
    <w:p w:rsidR="00C84148" w:rsidRPr="006619C7" w:rsidRDefault="00C84148" w:rsidP="006619C7">
      <w:pPr>
        <w:spacing w:line="240" w:lineRule="auto"/>
        <w:rPr>
          <w:b/>
          <w:sz w:val="20"/>
          <w:szCs w:val="20"/>
        </w:rPr>
      </w:pPr>
      <w:r w:rsidRPr="00AE1F63">
        <w:rPr>
          <w:b/>
          <w:sz w:val="20"/>
          <w:szCs w:val="20"/>
        </w:rPr>
        <w:t>If you are a sponsor of $250 or more,</w:t>
      </w:r>
      <w:r w:rsidR="006619C7">
        <w:rPr>
          <w:b/>
          <w:sz w:val="20"/>
          <w:szCs w:val="20"/>
        </w:rPr>
        <w:t xml:space="preserve"> please let us know if you plan to set up a booth:      </w:t>
      </w:r>
      <w:r w:rsidRPr="00AE1F63">
        <w:rPr>
          <w:sz w:val="20"/>
          <w:szCs w:val="20"/>
        </w:rPr>
        <w:t xml:space="preserve"> YES _____   NO _______</w:t>
      </w:r>
    </w:p>
    <w:p w:rsidR="006619C7" w:rsidRPr="00AE1F63" w:rsidRDefault="006619C7" w:rsidP="00C84148">
      <w:pPr>
        <w:spacing w:line="240" w:lineRule="auto"/>
        <w:rPr>
          <w:sz w:val="20"/>
          <w:szCs w:val="20"/>
        </w:rPr>
      </w:pPr>
    </w:p>
    <w:p w:rsidR="00C84148" w:rsidRPr="00AE1F63" w:rsidRDefault="00C84148" w:rsidP="00C84148">
      <w:pPr>
        <w:spacing w:line="240" w:lineRule="auto"/>
        <w:rPr>
          <w:sz w:val="20"/>
          <w:szCs w:val="20"/>
        </w:rPr>
      </w:pPr>
      <w:r w:rsidRPr="00AE1F63">
        <w:rPr>
          <w:sz w:val="20"/>
          <w:szCs w:val="20"/>
        </w:rPr>
        <w:t xml:space="preserve">*Requirements are subject to vendor application guidelines, and may be found on our website.  Booth space is 15’ x 15’.  Trailer spaces are 8’ x 20’. If you need additional space, you must purchase an additional work site(s).  You are responsible for bringing your own table, chairs, tent, extension cords, etc.  </w:t>
      </w:r>
    </w:p>
    <w:p w:rsidR="00C84148" w:rsidRPr="00AE1F63" w:rsidRDefault="00C84148" w:rsidP="00C84148">
      <w:pPr>
        <w:spacing w:line="240" w:lineRule="auto"/>
        <w:rPr>
          <w:sz w:val="20"/>
          <w:szCs w:val="20"/>
        </w:rPr>
      </w:pPr>
    </w:p>
    <w:p w:rsidR="00C84148" w:rsidRPr="00AE1F63" w:rsidRDefault="00C84148" w:rsidP="00C84148">
      <w:pPr>
        <w:spacing w:line="240" w:lineRule="auto"/>
        <w:rPr>
          <w:sz w:val="20"/>
          <w:szCs w:val="20"/>
        </w:rPr>
      </w:pPr>
      <w:r w:rsidRPr="00AE1F63">
        <w:rPr>
          <w:sz w:val="20"/>
          <w:szCs w:val="20"/>
        </w:rPr>
        <w:t xml:space="preserve">Please complete and return this form along with payment to “Georgia Blueberry Festival”, P. O. Box 213, Alma, GA  31510.  If you have any questions, call (912) 310-7399 or email </w:t>
      </w:r>
      <w:hyperlink r:id="rId9" w:history="1">
        <w:r w:rsidRPr="00AE1F63">
          <w:rPr>
            <w:rStyle w:val="Hyperlink"/>
            <w:sz w:val="20"/>
            <w:szCs w:val="20"/>
          </w:rPr>
          <w:t>GABlueberryFestival@gmail.com</w:t>
        </w:r>
      </w:hyperlink>
      <w:r w:rsidRPr="00AE1F63">
        <w:rPr>
          <w:sz w:val="20"/>
          <w:szCs w:val="20"/>
        </w:rPr>
        <w:t>.</w:t>
      </w:r>
    </w:p>
    <w:p w:rsidR="00C84148" w:rsidRPr="00AE1F63" w:rsidRDefault="00C84148" w:rsidP="00C84148">
      <w:pPr>
        <w:spacing w:line="240" w:lineRule="auto"/>
        <w:rPr>
          <w:sz w:val="20"/>
          <w:szCs w:val="20"/>
        </w:rPr>
      </w:pPr>
    </w:p>
    <w:p w:rsidR="00C84148" w:rsidRDefault="00C84148" w:rsidP="00C84148">
      <w:pPr>
        <w:spacing w:line="240" w:lineRule="auto"/>
        <w:rPr>
          <w:sz w:val="20"/>
          <w:szCs w:val="20"/>
        </w:rPr>
      </w:pPr>
      <w:r w:rsidRPr="00AE1F63">
        <w:rPr>
          <w:sz w:val="20"/>
          <w:szCs w:val="20"/>
        </w:rPr>
        <w:t>Signed: _________________________________________</w:t>
      </w:r>
      <w:r w:rsidR="00AE1F63">
        <w:rPr>
          <w:sz w:val="20"/>
          <w:szCs w:val="20"/>
        </w:rPr>
        <w:t>_____________</w:t>
      </w:r>
      <w:r w:rsidRPr="00AE1F63">
        <w:rPr>
          <w:sz w:val="20"/>
          <w:szCs w:val="20"/>
        </w:rPr>
        <w:t>___ Date: ________________________________</w:t>
      </w:r>
    </w:p>
    <w:p w:rsidR="00AE1F63" w:rsidRPr="00AE1F63" w:rsidRDefault="00AE1F63" w:rsidP="00AE1F63">
      <w:pPr>
        <w:spacing w:line="240" w:lineRule="auto"/>
        <w:jc w:val="center"/>
        <w:rPr>
          <w:rFonts w:ascii="Cooper Black" w:hAnsi="Cooper Black"/>
          <w:sz w:val="24"/>
          <w:szCs w:val="24"/>
        </w:rPr>
      </w:pPr>
      <w:r w:rsidRPr="00AE1F63">
        <w:rPr>
          <w:rFonts w:ascii="Cooper Black" w:hAnsi="Cooper Black"/>
          <w:sz w:val="24"/>
          <w:szCs w:val="24"/>
        </w:rPr>
        <w:t>PLEASE RETURN THIS FORM IMMEDIATELY!</w:t>
      </w:r>
    </w:p>
    <w:p w:rsidR="00C84148" w:rsidRPr="00066DCA" w:rsidRDefault="00AE1F63" w:rsidP="00AE1F63">
      <w:pPr>
        <w:spacing w:line="240" w:lineRule="auto"/>
        <w:jc w:val="center"/>
        <w:rPr>
          <w:color w:val="4472C4" w:themeColor="accent5"/>
          <w:sz w:val="24"/>
          <w:szCs w:val="24"/>
        </w:rPr>
      </w:pPr>
      <w:r w:rsidRPr="006619C7">
        <w:rPr>
          <w:rFonts w:ascii="Cooper Black" w:hAnsi="Cooper Black"/>
          <w:color w:val="4472C4" w:themeColor="accent5"/>
          <w:sz w:val="24"/>
          <w:szCs w:val="24"/>
          <w:highlight w:val="yellow"/>
        </w:rPr>
        <w:t>FINAL DEADLINE:  April 30</w:t>
      </w:r>
    </w:p>
    <w:p w:rsidR="003A3517" w:rsidRPr="007E1F3B" w:rsidRDefault="00C84148" w:rsidP="00066DCA">
      <w:pPr>
        <w:spacing w:after="160" w:line="240" w:lineRule="auto"/>
        <w:ind w:left="0" w:firstLine="0"/>
        <w:rPr>
          <w:rFonts w:ascii="Eras Bold ITC" w:hAnsi="Eras Bold ITC"/>
          <w:b/>
          <w:sz w:val="40"/>
          <w:szCs w:val="40"/>
        </w:rPr>
      </w:pPr>
      <w:r>
        <w:rPr>
          <w:rFonts w:ascii="Eras Bold ITC" w:hAnsi="Eras Bold ITC"/>
          <w:b/>
          <w:sz w:val="24"/>
          <w:szCs w:val="24"/>
        </w:rPr>
        <w:lastRenderedPageBreak/>
        <w:tab/>
      </w:r>
    </w:p>
    <w:p w:rsidR="00796869" w:rsidRDefault="001B5301" w:rsidP="007E1F3B">
      <w:pPr>
        <w:pStyle w:val="Heading1"/>
        <w:numPr>
          <w:ilvl w:val="0"/>
          <w:numId w:val="0"/>
        </w:numPr>
        <w:spacing w:after="86"/>
        <w:ind w:left="2513" w:right="0"/>
        <w:jc w:val="center"/>
      </w:pPr>
      <w:r>
        <w:rPr>
          <w:noProof/>
        </w:rPr>
        <w:drawing>
          <wp:anchor distT="0" distB="0" distL="114300" distR="114300" simplePos="0" relativeHeight="251664384" behindDoc="0" locked="0" layoutInCell="1" allowOverlap="0">
            <wp:simplePos x="0" y="0"/>
            <wp:positionH relativeFrom="column">
              <wp:posOffset>86868</wp:posOffset>
            </wp:positionH>
            <wp:positionV relativeFrom="paragraph">
              <wp:posOffset>29262</wp:posOffset>
            </wp:positionV>
            <wp:extent cx="1638300" cy="1086612"/>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6"/>
                    <a:stretch>
                      <a:fillRect/>
                    </a:stretch>
                  </pic:blipFill>
                  <pic:spPr>
                    <a:xfrm>
                      <a:off x="0" y="0"/>
                      <a:ext cx="1638300" cy="1086612"/>
                    </a:xfrm>
                    <a:prstGeom prst="rect">
                      <a:avLst/>
                    </a:prstGeom>
                  </pic:spPr>
                </pic:pic>
              </a:graphicData>
            </a:graphic>
          </wp:anchor>
        </w:drawing>
      </w:r>
      <w:r w:rsidR="009A3513">
        <w:t>G</w:t>
      </w:r>
      <w:r>
        <w:t>eorgia Blueberry Festival</w:t>
      </w:r>
    </w:p>
    <w:p w:rsidR="00796869" w:rsidRDefault="001B5301">
      <w:pPr>
        <w:spacing w:after="0" w:line="259" w:lineRule="auto"/>
        <w:ind w:left="147" w:right="289"/>
        <w:jc w:val="center"/>
      </w:pPr>
      <w:r>
        <w:rPr>
          <w:sz w:val="28"/>
        </w:rPr>
        <w:t xml:space="preserve">P.O. Box 213, Alma, GA 31510 </w:t>
      </w:r>
    </w:p>
    <w:p w:rsidR="00796869" w:rsidRDefault="001B5301" w:rsidP="002253E5">
      <w:pPr>
        <w:spacing w:after="0" w:line="259" w:lineRule="auto"/>
        <w:ind w:left="147"/>
        <w:jc w:val="center"/>
      </w:pPr>
      <w:r>
        <w:rPr>
          <w:sz w:val="28"/>
        </w:rPr>
        <w:t>Telephone (912) 310-7399 or Fax (912) 632-6480</w:t>
      </w:r>
    </w:p>
    <w:p w:rsidR="00796869" w:rsidRDefault="003F2ABF" w:rsidP="002253E5">
      <w:pPr>
        <w:spacing w:after="0" w:line="259" w:lineRule="auto"/>
        <w:ind w:left="147" w:right="70"/>
        <w:jc w:val="center"/>
      </w:pPr>
      <w:hyperlink r:id="rId10">
        <w:r w:rsidR="001B5301">
          <w:rPr>
            <w:color w:val="0000FF"/>
            <w:sz w:val="24"/>
            <w:u w:val="single" w:color="0000FF"/>
          </w:rPr>
          <w:t>www.georgiablueberryfestival.org</w:t>
        </w:r>
      </w:hyperlink>
      <w:hyperlink r:id="rId11">
        <w:r w:rsidR="001B5301">
          <w:rPr>
            <w:sz w:val="24"/>
          </w:rPr>
          <w:t xml:space="preserve"> </w:t>
        </w:r>
      </w:hyperlink>
      <w:r w:rsidR="001B5301">
        <w:rPr>
          <w:sz w:val="24"/>
        </w:rPr>
        <w:t xml:space="preserve"> </w:t>
      </w:r>
      <w:r w:rsidR="001B5301">
        <w:rPr>
          <w:color w:val="0000FF"/>
          <w:sz w:val="24"/>
          <w:u w:val="single" w:color="0000FF"/>
        </w:rPr>
        <w:t>GABlueberryFestival@gmail.com</w:t>
      </w:r>
    </w:p>
    <w:p w:rsidR="007E1F3B" w:rsidRDefault="001B5301">
      <w:pPr>
        <w:pStyle w:val="Heading1"/>
        <w:numPr>
          <w:ilvl w:val="0"/>
          <w:numId w:val="0"/>
        </w:numPr>
        <w:ind w:left="2513" w:right="2454"/>
        <w:rPr>
          <w:b w:val="0"/>
          <w:sz w:val="24"/>
        </w:rPr>
      </w:pPr>
      <w:r>
        <w:rPr>
          <w:b w:val="0"/>
          <w:sz w:val="24"/>
        </w:rPr>
        <w:t xml:space="preserve"> </w:t>
      </w:r>
    </w:p>
    <w:p w:rsidR="00796869" w:rsidRDefault="00066DCA" w:rsidP="00AE1F63">
      <w:pPr>
        <w:pStyle w:val="Heading1"/>
        <w:numPr>
          <w:ilvl w:val="0"/>
          <w:numId w:val="0"/>
        </w:numPr>
        <w:ind w:left="2513" w:right="2454"/>
        <w:jc w:val="center"/>
        <w:rPr>
          <w:sz w:val="40"/>
          <w:szCs w:val="40"/>
        </w:rPr>
      </w:pPr>
      <w:r>
        <w:rPr>
          <w:sz w:val="40"/>
          <w:szCs w:val="40"/>
        </w:rPr>
        <w:t>2017</w:t>
      </w:r>
      <w:r w:rsidR="001B5301" w:rsidRPr="00AE1F63">
        <w:rPr>
          <w:sz w:val="40"/>
          <w:szCs w:val="40"/>
        </w:rPr>
        <w:t xml:space="preserve"> Sponsorship Levels </w:t>
      </w:r>
    </w:p>
    <w:p w:rsidR="00066DCA" w:rsidRPr="00066DCA" w:rsidRDefault="00066DCA" w:rsidP="00066DCA"/>
    <w:p w:rsidR="00796869" w:rsidRDefault="001B5301">
      <w:pPr>
        <w:pStyle w:val="Heading2"/>
        <w:ind w:left="-5"/>
      </w:pPr>
      <w:r>
        <w:t>Diamond Sponsor - $5,000.00 &amp; Above</w:t>
      </w:r>
      <w:r>
        <w:rPr>
          <w:u w:val="none"/>
        </w:rPr>
        <w:t xml:space="preserve">  </w:t>
      </w:r>
      <w:r>
        <w:rPr>
          <w:sz w:val="20"/>
          <w:u w:val="none"/>
        </w:rPr>
        <w:t xml:space="preserve"> </w:t>
      </w:r>
    </w:p>
    <w:p w:rsidR="00796869" w:rsidRPr="00066DCA" w:rsidRDefault="001B5301" w:rsidP="00066DCA">
      <w:pPr>
        <w:numPr>
          <w:ilvl w:val="0"/>
          <w:numId w:val="1"/>
        </w:numPr>
        <w:ind w:left="1440" w:hanging="374"/>
      </w:pPr>
      <w:r>
        <w:t xml:space="preserve">The sponsor’s name and logo is prominently displayed in “rotator” on the home page of our new </w:t>
      </w:r>
      <w:r w:rsidR="009A3513">
        <w:t xml:space="preserve">website, </w:t>
      </w:r>
      <w:r>
        <w:t xml:space="preserve">as well as radio, cable, and print.  Sponsor name is displayed on festival banner; </w:t>
      </w:r>
    </w:p>
    <w:p w:rsidR="00796869" w:rsidRDefault="001B5301">
      <w:pPr>
        <w:numPr>
          <w:ilvl w:val="0"/>
          <w:numId w:val="1"/>
        </w:numPr>
        <w:ind w:firstLine="360"/>
      </w:pPr>
      <w:r>
        <w:t xml:space="preserve">Sponsor may elect to be a direct sponsor of any Blueberry event.  See list below; </w:t>
      </w:r>
    </w:p>
    <w:p w:rsidR="00796869" w:rsidRDefault="001B5301">
      <w:pPr>
        <w:numPr>
          <w:ilvl w:val="0"/>
          <w:numId w:val="1"/>
        </w:numPr>
        <w:ind w:firstLine="360"/>
      </w:pPr>
      <w:r>
        <w:t xml:space="preserve">Ten T-shirts will be given to the Diamond Sponsor; </w:t>
      </w:r>
    </w:p>
    <w:p w:rsidR="009A3513" w:rsidRDefault="001B5301" w:rsidP="00066DCA">
      <w:pPr>
        <w:numPr>
          <w:ilvl w:val="0"/>
          <w:numId w:val="1"/>
        </w:numPr>
        <w:ind w:firstLine="360"/>
      </w:pPr>
      <w:r>
        <w:t xml:space="preserve">Sponsor may choose to set up a booth to give out information, job applications or product samples; </w:t>
      </w:r>
    </w:p>
    <w:p w:rsidR="00796869" w:rsidRDefault="001B5301" w:rsidP="009A3513">
      <w:pPr>
        <w:spacing w:after="40"/>
      </w:pPr>
      <w:r>
        <w:rPr>
          <w:b/>
          <w:sz w:val="24"/>
          <w:u w:val="single" w:color="000000"/>
        </w:rPr>
        <w:t>Platinum Sponsor - $3,500.00</w:t>
      </w:r>
      <w:r>
        <w:rPr>
          <w:b/>
          <w:sz w:val="24"/>
        </w:rPr>
        <w:t xml:space="preserve">  </w:t>
      </w:r>
      <w:r>
        <w:t xml:space="preserve"> </w:t>
      </w:r>
    </w:p>
    <w:p w:rsidR="00796869" w:rsidRDefault="001B5301" w:rsidP="009A3513">
      <w:pPr>
        <w:numPr>
          <w:ilvl w:val="0"/>
          <w:numId w:val="1"/>
        </w:numPr>
        <w:ind w:left="1440" w:hanging="374"/>
      </w:pPr>
      <w:r>
        <w:t xml:space="preserve">The sponsor’s name and logo is prominently displayed in “rotator” on the home page of our new website, as well as radio, cable, and print.  Sponsor name is displayed on festival banner; </w:t>
      </w:r>
    </w:p>
    <w:p w:rsidR="00796869" w:rsidRDefault="001B5301">
      <w:pPr>
        <w:numPr>
          <w:ilvl w:val="0"/>
          <w:numId w:val="1"/>
        </w:numPr>
        <w:ind w:firstLine="360"/>
      </w:pPr>
      <w:r>
        <w:t xml:space="preserve">Sponsor may elect to be a direct sponsor of any Blueberry event.  See list below; </w:t>
      </w:r>
    </w:p>
    <w:p w:rsidR="00796869" w:rsidRDefault="001B5301">
      <w:pPr>
        <w:numPr>
          <w:ilvl w:val="0"/>
          <w:numId w:val="1"/>
        </w:numPr>
        <w:ind w:firstLine="360"/>
      </w:pPr>
      <w:r>
        <w:t xml:space="preserve">Six T-shirts will be given to the Platinum Sponsor; </w:t>
      </w:r>
    </w:p>
    <w:p w:rsidR="007E1F3B" w:rsidRDefault="001B5301" w:rsidP="009A3513">
      <w:pPr>
        <w:numPr>
          <w:ilvl w:val="0"/>
          <w:numId w:val="1"/>
        </w:numPr>
        <w:spacing w:after="39"/>
        <w:ind w:left="0" w:firstLine="1066"/>
      </w:pPr>
      <w:r>
        <w:t xml:space="preserve">Sponsor may set up a booth to give out information, job applications or sample products; </w:t>
      </w:r>
    </w:p>
    <w:p w:rsidR="00796869" w:rsidRDefault="001B5301" w:rsidP="007E1F3B">
      <w:pPr>
        <w:spacing w:after="39"/>
        <w:ind w:left="0" w:firstLine="0"/>
      </w:pPr>
      <w:r>
        <w:rPr>
          <w:b/>
          <w:sz w:val="24"/>
          <w:u w:val="single" w:color="000000"/>
        </w:rPr>
        <w:t>Titanium Sponsor - $2,000.00</w:t>
      </w:r>
      <w:r>
        <w:rPr>
          <w:b/>
          <w:sz w:val="24"/>
        </w:rPr>
        <w:t xml:space="preserve"> </w:t>
      </w:r>
      <w:r>
        <w:rPr>
          <w:b/>
          <w:color w:val="006FC0"/>
          <w:sz w:val="24"/>
        </w:rPr>
        <w:t xml:space="preserve"> </w:t>
      </w:r>
    </w:p>
    <w:p w:rsidR="00796869" w:rsidRDefault="001B5301" w:rsidP="009A3513">
      <w:pPr>
        <w:numPr>
          <w:ilvl w:val="0"/>
          <w:numId w:val="1"/>
        </w:numPr>
        <w:ind w:left="1440" w:hanging="374"/>
      </w:pPr>
      <w:r>
        <w:t xml:space="preserve">The sponsor’s name and logo is prominently displayed in “rotator” on the home page of our new website, as well as radio, cable, and print.  Sponsor name is displayed on festival banner; </w:t>
      </w:r>
    </w:p>
    <w:p w:rsidR="00796869" w:rsidRDefault="001B5301">
      <w:pPr>
        <w:numPr>
          <w:ilvl w:val="0"/>
          <w:numId w:val="1"/>
        </w:numPr>
        <w:ind w:firstLine="360"/>
      </w:pPr>
      <w:r>
        <w:t xml:space="preserve">Sponsor may elect to be a direct sponsor of any Blueberry event.  See list below; </w:t>
      </w:r>
    </w:p>
    <w:p w:rsidR="00796869" w:rsidRDefault="001B5301">
      <w:pPr>
        <w:numPr>
          <w:ilvl w:val="0"/>
          <w:numId w:val="1"/>
        </w:numPr>
        <w:ind w:firstLine="360"/>
      </w:pPr>
      <w:r>
        <w:t xml:space="preserve">Five T-shirts will be given to the Titanium Sponsor; </w:t>
      </w:r>
    </w:p>
    <w:p w:rsidR="007E1F3B" w:rsidRDefault="001B5301" w:rsidP="009A3513">
      <w:pPr>
        <w:numPr>
          <w:ilvl w:val="0"/>
          <w:numId w:val="1"/>
        </w:numPr>
        <w:tabs>
          <w:tab w:val="left" w:pos="900"/>
        </w:tabs>
        <w:spacing w:after="38"/>
        <w:ind w:left="0" w:firstLine="1066"/>
      </w:pPr>
      <w:r>
        <w:t xml:space="preserve">Sponsor may set up a booth to give out information, job applications or sample products; </w:t>
      </w:r>
    </w:p>
    <w:p w:rsidR="00796869" w:rsidRDefault="007E1F3B" w:rsidP="007E1F3B">
      <w:pPr>
        <w:tabs>
          <w:tab w:val="left" w:pos="900"/>
        </w:tabs>
        <w:spacing w:after="38"/>
        <w:ind w:left="0" w:firstLine="0"/>
      </w:pPr>
      <w:r>
        <w:rPr>
          <w:b/>
          <w:sz w:val="24"/>
          <w:u w:val="single" w:color="000000"/>
        </w:rPr>
        <w:t>G</w:t>
      </w:r>
      <w:r w:rsidR="009A3513">
        <w:rPr>
          <w:b/>
          <w:sz w:val="24"/>
          <w:u w:val="single" w:color="000000"/>
        </w:rPr>
        <w:t xml:space="preserve">old Sponsor </w:t>
      </w:r>
      <w:r w:rsidR="001B5301">
        <w:rPr>
          <w:b/>
          <w:sz w:val="24"/>
          <w:u w:val="single" w:color="000000"/>
        </w:rPr>
        <w:t>$1,000.00</w:t>
      </w:r>
      <w:r w:rsidR="001B5301">
        <w:rPr>
          <w:b/>
          <w:sz w:val="24"/>
        </w:rPr>
        <w:t xml:space="preserve"> </w:t>
      </w:r>
    </w:p>
    <w:p w:rsidR="009A3513" w:rsidRPr="009A3513" w:rsidRDefault="001B5301" w:rsidP="009A3513">
      <w:pPr>
        <w:numPr>
          <w:ilvl w:val="0"/>
          <w:numId w:val="1"/>
        </w:numPr>
        <w:ind w:left="1440" w:hanging="374"/>
      </w:pPr>
      <w:r>
        <w:t xml:space="preserve">The sponsor’s name and logo is prominently displayed in “rotator” on the home page of our new website, as well as radio, cable, and print.  Sponsor name is displayed on festival banner; </w:t>
      </w:r>
    </w:p>
    <w:p w:rsidR="009A3513" w:rsidRDefault="001B5301" w:rsidP="009A3513">
      <w:pPr>
        <w:numPr>
          <w:ilvl w:val="0"/>
          <w:numId w:val="1"/>
        </w:numPr>
        <w:ind w:left="1440" w:hanging="374"/>
      </w:pPr>
      <w:r>
        <w:t xml:space="preserve">Four T-shirts will be given to the Gold Sponsor; </w:t>
      </w:r>
    </w:p>
    <w:p w:rsidR="007E1F3B" w:rsidRDefault="001B5301" w:rsidP="007E1F3B">
      <w:pPr>
        <w:numPr>
          <w:ilvl w:val="0"/>
          <w:numId w:val="1"/>
        </w:numPr>
        <w:tabs>
          <w:tab w:val="left" w:pos="1080"/>
        </w:tabs>
        <w:ind w:left="0" w:firstLine="1066"/>
      </w:pPr>
      <w:r>
        <w:t xml:space="preserve">Sponsor may set up a booth to give out information, job applications or sample products; </w:t>
      </w:r>
    </w:p>
    <w:p w:rsidR="00796869" w:rsidRDefault="001B5301" w:rsidP="007E1F3B">
      <w:pPr>
        <w:tabs>
          <w:tab w:val="left" w:pos="1080"/>
        </w:tabs>
        <w:ind w:left="0" w:firstLine="0"/>
      </w:pPr>
      <w:r w:rsidRPr="009A3513">
        <w:rPr>
          <w:b/>
          <w:sz w:val="24"/>
          <w:u w:val="single" w:color="000000"/>
        </w:rPr>
        <w:t>Silver Sponsor - $500.00</w:t>
      </w:r>
      <w:r w:rsidRPr="009A3513">
        <w:rPr>
          <w:b/>
          <w:sz w:val="24"/>
        </w:rPr>
        <w:t xml:space="preserve"> </w:t>
      </w:r>
    </w:p>
    <w:p w:rsidR="00796869" w:rsidRDefault="001B5301">
      <w:pPr>
        <w:numPr>
          <w:ilvl w:val="0"/>
          <w:numId w:val="1"/>
        </w:numPr>
        <w:ind w:firstLine="360"/>
      </w:pPr>
      <w:r>
        <w:t xml:space="preserve">The sponsor’s name is displayed on website, printed material, radio, cable and festival banner; </w:t>
      </w:r>
    </w:p>
    <w:p w:rsidR="00796869" w:rsidRDefault="001B5301">
      <w:pPr>
        <w:numPr>
          <w:ilvl w:val="0"/>
          <w:numId w:val="1"/>
        </w:numPr>
        <w:ind w:firstLine="360"/>
      </w:pPr>
      <w:r>
        <w:t xml:space="preserve">Three T-shirts will be given to the Silver Sponsor.  Sponsor name is displayed on festival banner; </w:t>
      </w:r>
    </w:p>
    <w:p w:rsidR="007E1F3B" w:rsidRDefault="001B5301" w:rsidP="007E1F3B">
      <w:pPr>
        <w:numPr>
          <w:ilvl w:val="0"/>
          <w:numId w:val="1"/>
        </w:numPr>
        <w:spacing w:after="39"/>
        <w:ind w:left="90" w:firstLine="990"/>
      </w:pPr>
      <w:r>
        <w:t xml:space="preserve">Sponsor may set up a booth to give out information, job applications or sample products; </w:t>
      </w:r>
    </w:p>
    <w:p w:rsidR="00796869" w:rsidRDefault="001B5301" w:rsidP="007E1F3B">
      <w:pPr>
        <w:spacing w:after="39"/>
        <w:ind w:left="0" w:firstLine="0"/>
      </w:pPr>
      <w:r>
        <w:rPr>
          <w:b/>
          <w:sz w:val="24"/>
          <w:u w:val="single" w:color="000000"/>
        </w:rPr>
        <w:t>Bronze Sponsor - $250.00</w:t>
      </w:r>
      <w:r>
        <w:rPr>
          <w:b/>
          <w:sz w:val="24"/>
        </w:rPr>
        <w:t xml:space="preserve"> </w:t>
      </w:r>
    </w:p>
    <w:p w:rsidR="00796869" w:rsidRDefault="001B5301">
      <w:pPr>
        <w:numPr>
          <w:ilvl w:val="0"/>
          <w:numId w:val="1"/>
        </w:numPr>
        <w:ind w:firstLine="360"/>
      </w:pPr>
      <w:r>
        <w:t xml:space="preserve">The sponsor’s name is displayed on website, printed material and on festival banner; </w:t>
      </w:r>
    </w:p>
    <w:p w:rsidR="00796869" w:rsidRDefault="001B5301">
      <w:pPr>
        <w:numPr>
          <w:ilvl w:val="0"/>
          <w:numId w:val="1"/>
        </w:numPr>
        <w:ind w:firstLine="360"/>
      </w:pPr>
      <w:r>
        <w:t xml:space="preserve">Two T-shirts will be given to the Bronze Sponsor; </w:t>
      </w:r>
    </w:p>
    <w:p w:rsidR="007E1F3B" w:rsidRDefault="001B5301">
      <w:pPr>
        <w:numPr>
          <w:ilvl w:val="0"/>
          <w:numId w:val="1"/>
        </w:numPr>
        <w:spacing w:after="39"/>
        <w:ind w:firstLine="360"/>
      </w:pPr>
      <w:r>
        <w:t>Sponsor may set up a booth to give out information, job applications or sample products.</w:t>
      </w:r>
    </w:p>
    <w:p w:rsidR="00796869" w:rsidRDefault="001B5301" w:rsidP="007E1F3B">
      <w:pPr>
        <w:spacing w:after="39"/>
      </w:pPr>
      <w:r>
        <w:t xml:space="preserve"> </w:t>
      </w:r>
      <w:r>
        <w:rPr>
          <w:b/>
          <w:sz w:val="24"/>
          <w:u w:val="single" w:color="000000"/>
        </w:rPr>
        <w:t>Festival Friends - $100.00</w:t>
      </w:r>
      <w:r>
        <w:rPr>
          <w:b/>
          <w:sz w:val="24"/>
        </w:rPr>
        <w:t xml:space="preserve"> </w:t>
      </w:r>
    </w:p>
    <w:p w:rsidR="00796869" w:rsidRDefault="001B5301">
      <w:pPr>
        <w:numPr>
          <w:ilvl w:val="0"/>
          <w:numId w:val="1"/>
        </w:numPr>
        <w:spacing w:after="112"/>
        <w:ind w:firstLine="360"/>
      </w:pPr>
      <w:r>
        <w:t xml:space="preserve">One free T-shirt. </w:t>
      </w:r>
    </w:p>
    <w:p w:rsidR="00066DCA" w:rsidRPr="00066DCA" w:rsidRDefault="00066DCA" w:rsidP="00066DCA">
      <w:pPr>
        <w:pStyle w:val="ListParagraph"/>
        <w:spacing w:line="240" w:lineRule="auto"/>
        <w:ind w:left="706" w:firstLine="0"/>
        <w:rPr>
          <w:i/>
          <w:sz w:val="24"/>
          <w:szCs w:val="24"/>
        </w:rPr>
      </w:pPr>
      <w:r w:rsidRPr="00066DCA">
        <w:rPr>
          <w:b/>
          <w:i/>
          <w:sz w:val="24"/>
          <w:szCs w:val="24"/>
        </w:rPr>
        <w:t>Blueberry Events to sponsor</w:t>
      </w:r>
      <w:r w:rsidRPr="00066DCA">
        <w:rPr>
          <w:i/>
          <w:sz w:val="24"/>
          <w:szCs w:val="24"/>
        </w:rPr>
        <w:t>:  Blueberry Jam Concert (Platinum or Diamond level), Senior Adult Beauty Pageant (Silver level or higher), Blueberry Pie Eating Contest (Silver level or higher), Enactment/Living History, Parade (Silver level or higher), Veterans Meal (Silver level).  There will be only one sponsor for each event.  Event selection is on first come basis.</w:t>
      </w:r>
    </w:p>
    <w:p w:rsidR="00796869" w:rsidRDefault="001B5301">
      <w:pPr>
        <w:spacing w:after="0" w:line="259" w:lineRule="auto"/>
        <w:ind w:left="108" w:firstLine="0"/>
        <w:jc w:val="center"/>
      </w:pPr>
      <w:r>
        <w:rPr>
          <w:rFonts w:ascii="Cambria" w:eastAsia="Cambria" w:hAnsi="Cambria" w:cs="Cambria"/>
          <w:b/>
        </w:rPr>
        <w:t xml:space="preserve"> </w:t>
      </w:r>
      <w:r>
        <w:rPr>
          <w:rFonts w:ascii="Cambria" w:eastAsia="Cambria" w:hAnsi="Cambria" w:cs="Cambria"/>
          <w:b/>
        </w:rPr>
        <w:tab/>
      </w:r>
      <w:r>
        <w:rPr>
          <w:rFonts w:ascii="Cambria" w:eastAsia="Cambria" w:hAnsi="Cambria" w:cs="Cambria"/>
          <w:sz w:val="20"/>
        </w:rPr>
        <w:t xml:space="preserve"> </w:t>
      </w:r>
    </w:p>
    <w:p w:rsidR="00796869" w:rsidRDefault="001B5301" w:rsidP="00091890">
      <w:pPr>
        <w:tabs>
          <w:tab w:val="right" w:pos="10016"/>
        </w:tabs>
        <w:spacing w:after="0" w:line="259" w:lineRule="auto"/>
        <w:ind w:left="-15" w:right="-79" w:firstLine="0"/>
      </w:pPr>
      <w:r>
        <w:rPr>
          <w:rFonts w:ascii="Calibri" w:eastAsia="Calibri" w:hAnsi="Calibri" w:cs="Calibri"/>
          <w:noProof/>
        </w:rPr>
        <mc:AlternateContent>
          <mc:Choice Requires="wpg">
            <w:drawing>
              <wp:inline distT="0" distB="0" distL="0" distR="0">
                <wp:extent cx="2880360" cy="6108"/>
                <wp:effectExtent l="0" t="0" r="0" b="0"/>
                <wp:docPr id="2402" name="Group 2402"/>
                <wp:cNvGraphicFramePr/>
                <a:graphic xmlns:a="http://schemas.openxmlformats.org/drawingml/2006/main">
                  <a:graphicData uri="http://schemas.microsoft.com/office/word/2010/wordprocessingGroup">
                    <wpg:wgp>
                      <wpg:cNvGrpSpPr/>
                      <wpg:grpSpPr>
                        <a:xfrm>
                          <a:off x="0" y="0"/>
                          <a:ext cx="2880360" cy="6108"/>
                          <a:chOff x="0" y="0"/>
                          <a:chExt cx="2880360" cy="6108"/>
                        </a:xfrm>
                      </wpg:grpSpPr>
                      <wps:wsp>
                        <wps:cNvPr id="3554" name="Shape 3554"/>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E81BC"/>
                          </a:fillRef>
                          <a:effectRef idx="0">
                            <a:scrgbClr r="0" g="0" b="0"/>
                          </a:effectRef>
                          <a:fontRef idx="none"/>
                        </wps:style>
                        <wps:bodyPr/>
                      </wps:wsp>
                    </wpg:wgp>
                  </a:graphicData>
                </a:graphic>
              </wp:inline>
            </w:drawing>
          </mc:Choice>
          <mc:Fallback>
            <w:pict>
              <v:group w14:anchorId="498FD661" id="Group 2402" o:spid="_x0000_s1026" style="width:226.8pt;height:.5pt;mso-position-horizontal-relative:char;mso-position-vertical-relative:line" coordsize="288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">
                <v:shape id="Shape 3554"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nb8gA&#10;AADdAAAADwAAAGRycy9kb3ducmV2LnhtbESP3WrCQBSE7wu+w3IE7+rGf01dpRQKRZRilNLeHbLH&#10;JJg9G7NbjT59Vyh4OczMN8x82ZhSnKl2hWUFvW4Egji1uuBMwX73/jwF4TyyxtIyKbiSg+Wi9TTH&#10;WNsLb+mc+EwECLsYFeTeV7GULs3JoOvaijh4B1sb9EHWmdQ1XgLclLIfRWNpsOCwkGNFbzmlx+TX&#10;KFgfP3urwQ/uTslmUty+Z6fZ12SsVKfdvL6A8NT4R/i//aEVDEajIdzfh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tadvyAAAAN0AAAAPAAAAAAAAAAAAAAAAAJgCAABk&#10;cnMvZG93bnJldi54bWxQSwUGAAAAAAQABAD1AAAAjQMAAAAA&#10;" path="m,l2880360,r,9144l,9144,,e" fillcolor="#4e81bc" stroked="f" strokeweight="0">
                  <v:stroke miterlimit="83231f" joinstyle="miter"/>
                  <v:path arrowok="t" textboxrect="0,0,2880360,9144"/>
                </v:shape>
                <w10:anchorlock/>
              </v:group>
            </w:pict>
          </mc:Fallback>
        </mc:AlternateContent>
      </w:r>
      <w:r>
        <w:rPr>
          <w:rFonts w:ascii="Cambria" w:eastAsia="Cambria" w:hAnsi="Cambria" w:cs="Cambria"/>
          <w:b/>
        </w:rPr>
        <w:t xml:space="preserve"> Page 2</w:t>
      </w:r>
      <w:r>
        <w:rPr>
          <w:rFonts w:ascii="Cambria" w:eastAsia="Cambria" w:hAnsi="Cambria" w:cs="Cambria"/>
        </w:rPr>
        <w:t xml:space="preserve"> </w:t>
      </w:r>
      <w:r>
        <w:rPr>
          <w:rFonts w:ascii="Cambria" w:eastAsia="Cambria" w:hAnsi="Cambria" w:cs="Cambria"/>
        </w:rPr>
        <w:tab/>
      </w:r>
      <w:r>
        <w:rPr>
          <w:rFonts w:ascii="Calibri" w:eastAsia="Calibri" w:hAnsi="Calibri" w:cs="Calibri"/>
          <w:noProof/>
        </w:rPr>
        <mc:AlternateContent>
          <mc:Choice Requires="wpg">
            <w:drawing>
              <wp:inline distT="0" distB="0" distL="0" distR="0">
                <wp:extent cx="2880360" cy="6108"/>
                <wp:effectExtent l="0" t="0" r="0" b="0"/>
                <wp:docPr id="2403" name="Group 2403"/>
                <wp:cNvGraphicFramePr/>
                <a:graphic xmlns:a="http://schemas.openxmlformats.org/drawingml/2006/main">
                  <a:graphicData uri="http://schemas.microsoft.com/office/word/2010/wordprocessingGroup">
                    <wpg:wgp>
                      <wpg:cNvGrpSpPr/>
                      <wpg:grpSpPr>
                        <a:xfrm>
                          <a:off x="0" y="0"/>
                          <a:ext cx="2880360" cy="6108"/>
                          <a:chOff x="0" y="0"/>
                          <a:chExt cx="2880360" cy="6108"/>
                        </a:xfrm>
                      </wpg:grpSpPr>
                      <wps:wsp>
                        <wps:cNvPr id="3555" name="Shape 3555"/>
                        <wps:cNvSpPr/>
                        <wps:spPr>
                          <a:xfrm>
                            <a:off x="0" y="0"/>
                            <a:ext cx="2880360" cy="9144"/>
                          </a:xfrm>
                          <a:custGeom>
                            <a:avLst/>
                            <a:gdLst/>
                            <a:ahLst/>
                            <a:cxnLst/>
                            <a:rect l="0" t="0" r="0" b="0"/>
                            <a:pathLst>
                              <a:path w="2880360" h="9144">
                                <a:moveTo>
                                  <a:pt x="0" y="0"/>
                                </a:moveTo>
                                <a:lnTo>
                                  <a:pt x="2880360" y="0"/>
                                </a:lnTo>
                                <a:lnTo>
                                  <a:pt x="2880360" y="9144"/>
                                </a:lnTo>
                                <a:lnTo>
                                  <a:pt x="0" y="9144"/>
                                </a:lnTo>
                                <a:lnTo>
                                  <a:pt x="0" y="0"/>
                                </a:lnTo>
                              </a:path>
                            </a:pathLst>
                          </a:custGeom>
                          <a:ln w="0" cap="flat">
                            <a:miter lim="127000"/>
                          </a:ln>
                        </wps:spPr>
                        <wps:style>
                          <a:lnRef idx="0">
                            <a:srgbClr val="000000">
                              <a:alpha val="0"/>
                            </a:srgbClr>
                          </a:lnRef>
                          <a:fillRef idx="1">
                            <a:srgbClr val="4E81BC"/>
                          </a:fillRef>
                          <a:effectRef idx="0">
                            <a:scrgbClr r="0" g="0" b="0"/>
                          </a:effectRef>
                          <a:fontRef idx="none"/>
                        </wps:style>
                        <wps:bodyPr/>
                      </wps:wsp>
                    </wpg:wgp>
                  </a:graphicData>
                </a:graphic>
              </wp:inline>
            </w:drawing>
          </mc:Choice>
          <mc:Fallback>
            <w:pict>
              <v:group w14:anchorId="49BC9F21" id="Group 2403" o:spid="_x0000_s1026" style="width:226.8pt;height:.5pt;mso-position-horizontal-relative:char;mso-position-vertical-relative:line" coordsize="288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">
                <v:shape id="Shape 3555" o:spid="_x0000_s1027" style="position:absolute;width:28803;height:91;visibility:visible;mso-wrap-style:square;v-text-anchor:top" coordsize="2880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9MgA&#10;AADdAAAADwAAAGRycy9kb3ducmV2LnhtbESPQWvCQBSE74X+h+UVvNWNSrSmriKCIKVFjCLt7ZF9&#10;TYLZtzG7auyvdwWhx2FmvmEms9ZU4kyNKy0r6HUjEMSZ1SXnCnbb5esbCOeRNVaWScGVHMymz08T&#10;TLS98IbOqc9FgLBLUEHhfZ1I6bKCDLqurYmD92sbgz7IJpe6wUuAm0r2o2goDZYcFgqsaVFQdkhP&#10;RsHnYd37GPzg9ph+jcq/7/FxvB8Nleq8tPN3EJ5a/x9+tFdawSCOY7i/C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QL0yAAAAN0AAAAPAAAAAAAAAAAAAAAAAJgCAABk&#10;cnMvZG93bnJldi54bWxQSwUGAAAAAAQABAD1AAAAjQMAAAAA&#10;" path="m,l2880360,r,9144l,9144,,e" fillcolor="#4e81bc" stroked="f" strokeweight="0">
                  <v:stroke miterlimit="83231f" joinstyle="miter"/>
                  <v:path arrowok="t" textboxrect="0,0,2880360,9144"/>
                </v:shape>
                <w10:anchorlock/>
              </v:group>
            </w:pict>
          </mc:Fallback>
        </mc:AlternateContent>
      </w:r>
    </w:p>
    <w:sectPr w:rsidR="00796869" w:rsidSect="003A2B5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B49"/>
    <w:multiLevelType w:val="hybridMultilevel"/>
    <w:tmpl w:val="D10A0DB6"/>
    <w:lvl w:ilvl="0" w:tplc="5F92C8A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34782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6ED9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2B3E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6176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613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C02B0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257E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6097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E66E98"/>
    <w:multiLevelType w:val="hybridMultilevel"/>
    <w:tmpl w:val="3A38BFBE"/>
    <w:lvl w:ilvl="0" w:tplc="78CA4120">
      <w:start w:val="2014"/>
      <w:numFmt w:val="decimal"/>
      <w:pStyle w:val="Heading1"/>
      <w:lvlText w:val="%1"/>
      <w:lvlJc w:val="left"/>
      <w:pPr>
        <w:ind w:left="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1" w:tplc="BDEC819A">
      <w:start w:val="1"/>
      <w:numFmt w:val="lowerLetter"/>
      <w:lvlText w:val="%2"/>
      <w:lvlJc w:val="left"/>
      <w:pPr>
        <w:ind w:left="347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2" w:tplc="76F4D31C">
      <w:start w:val="1"/>
      <w:numFmt w:val="lowerRoman"/>
      <w:lvlText w:val="%3"/>
      <w:lvlJc w:val="left"/>
      <w:pPr>
        <w:ind w:left="419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3" w:tplc="92D09B58">
      <w:start w:val="1"/>
      <w:numFmt w:val="decimal"/>
      <w:lvlText w:val="%4"/>
      <w:lvlJc w:val="left"/>
      <w:pPr>
        <w:ind w:left="491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4" w:tplc="1B423AC0">
      <w:start w:val="1"/>
      <w:numFmt w:val="lowerLetter"/>
      <w:lvlText w:val="%5"/>
      <w:lvlJc w:val="left"/>
      <w:pPr>
        <w:ind w:left="563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5" w:tplc="51800DE6">
      <w:start w:val="1"/>
      <w:numFmt w:val="lowerRoman"/>
      <w:lvlText w:val="%6"/>
      <w:lvlJc w:val="left"/>
      <w:pPr>
        <w:ind w:left="635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6" w:tplc="9F447EC4">
      <w:start w:val="1"/>
      <w:numFmt w:val="decimal"/>
      <w:lvlText w:val="%7"/>
      <w:lvlJc w:val="left"/>
      <w:pPr>
        <w:ind w:left="707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7" w:tplc="95F42886">
      <w:start w:val="1"/>
      <w:numFmt w:val="lowerLetter"/>
      <w:lvlText w:val="%8"/>
      <w:lvlJc w:val="left"/>
      <w:pPr>
        <w:ind w:left="779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8" w:tplc="F7E234DA">
      <w:start w:val="1"/>
      <w:numFmt w:val="lowerRoman"/>
      <w:lvlText w:val="%9"/>
      <w:lvlJc w:val="left"/>
      <w:pPr>
        <w:ind w:left="8518"/>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45E76515"/>
    <w:multiLevelType w:val="hybridMultilevel"/>
    <w:tmpl w:val="19E4955C"/>
    <w:lvl w:ilvl="0" w:tplc="E31A13FC">
      <w:start w:val="2015"/>
      <w:numFmt w:val="decimal"/>
      <w:lvlText w:val="%1"/>
      <w:lvlJc w:val="left"/>
      <w:pPr>
        <w:ind w:left="1320" w:hanging="9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69"/>
    <w:rsid w:val="00066DCA"/>
    <w:rsid w:val="00091890"/>
    <w:rsid w:val="000A70B1"/>
    <w:rsid w:val="001B5301"/>
    <w:rsid w:val="002253E5"/>
    <w:rsid w:val="003A2B5D"/>
    <w:rsid w:val="003A3517"/>
    <w:rsid w:val="003F2ABF"/>
    <w:rsid w:val="005B6717"/>
    <w:rsid w:val="006619C7"/>
    <w:rsid w:val="00796869"/>
    <w:rsid w:val="007E1F3B"/>
    <w:rsid w:val="00816ED3"/>
    <w:rsid w:val="00891AD6"/>
    <w:rsid w:val="008D557E"/>
    <w:rsid w:val="009873B4"/>
    <w:rsid w:val="009A3513"/>
    <w:rsid w:val="00AE1F63"/>
    <w:rsid w:val="00B559B2"/>
    <w:rsid w:val="00BF0A35"/>
    <w:rsid w:val="00C5509C"/>
    <w:rsid w:val="00C84148"/>
    <w:rsid w:val="00C86C8E"/>
    <w:rsid w:val="00F7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87475-2819-4AE5-8E43-2620E8D8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2"/>
      </w:numPr>
      <w:spacing w:after="0" w:line="216" w:lineRule="auto"/>
      <w:ind w:left="147" w:right="351" w:hanging="1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29"/>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6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C8E"/>
    <w:rPr>
      <w:rFonts w:ascii="Segoe UI" w:eastAsia="Times New Roman" w:hAnsi="Segoe UI" w:cs="Segoe UI"/>
      <w:color w:val="000000"/>
      <w:sz w:val="18"/>
      <w:szCs w:val="18"/>
    </w:rPr>
  </w:style>
  <w:style w:type="table" w:styleId="TableGrid0">
    <w:name w:val="Table Grid"/>
    <w:basedOn w:val="TableNormal"/>
    <w:uiPriority w:val="39"/>
    <w:rsid w:val="009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4148"/>
    <w:rPr>
      <w:color w:val="0563C1" w:themeColor="hyperlink"/>
      <w:u w:val="single"/>
    </w:rPr>
  </w:style>
  <w:style w:type="paragraph" w:styleId="ListParagraph">
    <w:name w:val="List Paragraph"/>
    <w:basedOn w:val="Normal"/>
    <w:uiPriority w:val="34"/>
    <w:qFormat/>
    <w:rsid w:val="0006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orgiablueberryfestiv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eorgiablueberryfestiv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georgiablueberryfestival.org/" TargetMode="External"/><Relationship Id="rId5" Type="http://schemas.openxmlformats.org/officeDocument/2006/relationships/webSettings" Target="webSettings.xml"/><Relationship Id="rId10" Type="http://schemas.openxmlformats.org/officeDocument/2006/relationships/hyperlink" Target="http://www.georgiablueberryfestival.org/" TargetMode="External"/><Relationship Id="rId4" Type="http://schemas.openxmlformats.org/officeDocument/2006/relationships/settings" Target="settings.xml"/><Relationship Id="rId9" Type="http://schemas.openxmlformats.org/officeDocument/2006/relationships/hyperlink" Target="mailto:GABlueberryFestiv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9530-688B-4D21-8E8A-79FCCDFC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Hodson</dc:creator>
  <cp:keywords/>
  <cp:lastModifiedBy>Nancy Warnock</cp:lastModifiedBy>
  <cp:revision>2</cp:revision>
  <cp:lastPrinted>2017-01-19T20:28:00Z</cp:lastPrinted>
  <dcterms:created xsi:type="dcterms:W3CDTF">2017-01-19T20:30:00Z</dcterms:created>
  <dcterms:modified xsi:type="dcterms:W3CDTF">2017-01-19T20:30:00Z</dcterms:modified>
</cp:coreProperties>
</file>